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6C8C1" w14:textId="7DB5F446" w:rsidR="009E0823" w:rsidRPr="0072412D" w:rsidRDefault="009E0823" w:rsidP="009E0823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bCs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6A68A72B">
        <w:rPr>
          <w:rFonts w:ascii="Arial" w:hAnsi="Arial" w:cs="Arial"/>
          <w:b/>
          <w:bCs/>
          <w:sz w:val="24"/>
          <w:szCs w:val="24"/>
          <w:lang w:val="en-GB"/>
        </w:rPr>
        <w:t>3GPP TSG-RAN WG4 Meeting #</w:t>
      </w:r>
      <w:r w:rsidRPr="6A68A72B">
        <w:rPr>
          <w:lang w:val="en-GB"/>
        </w:rPr>
        <w:t xml:space="preserve"> 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10</w:t>
      </w:r>
      <w:r>
        <w:rPr>
          <w:rFonts w:ascii="Arial" w:hAnsi="Arial" w:cs="Arial"/>
          <w:b/>
          <w:bCs/>
          <w:sz w:val="24"/>
          <w:szCs w:val="24"/>
          <w:lang w:val="en-GB"/>
        </w:rPr>
        <w:t>4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 xml:space="preserve">-e </w:t>
      </w:r>
      <w:r>
        <w:tab/>
      </w:r>
      <w:r>
        <w:tab/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R4-22</w:t>
      </w:r>
      <w:r>
        <w:rPr>
          <w:rFonts w:ascii="Arial" w:hAnsi="Arial" w:cs="Arial"/>
          <w:b/>
          <w:bCs/>
          <w:sz w:val="24"/>
          <w:szCs w:val="24"/>
          <w:lang w:val="en-GB"/>
        </w:rPr>
        <w:t>1</w:t>
      </w:r>
      <w:r w:rsidR="001C7A5F">
        <w:rPr>
          <w:rFonts w:ascii="Arial" w:hAnsi="Arial" w:cs="Arial"/>
          <w:b/>
          <w:bCs/>
          <w:sz w:val="24"/>
          <w:szCs w:val="24"/>
          <w:lang w:val="en-GB"/>
        </w:rPr>
        <w:t>3069</w:t>
      </w:r>
    </w:p>
    <w:p w14:paraId="3150785E" w14:textId="77777777" w:rsidR="009E0823" w:rsidRPr="00D31C75" w:rsidRDefault="009E0823" w:rsidP="009E0823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August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15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26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, 2022</w:t>
      </w:r>
    </w:p>
    <w:bookmarkEnd w:id="2"/>
    <w:bookmarkEnd w:id="3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7B7F896B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3D2407" w:rsidRPr="003D2407">
        <w:rPr>
          <w:rFonts w:ascii="Arial" w:eastAsia="Calibri" w:hAnsi="Arial" w:cs="Arial"/>
          <w:b/>
          <w:bCs/>
          <w:sz w:val="24"/>
        </w:rPr>
        <w:t>Simulation results for Redcap PBCH</w:t>
      </w:r>
    </w:p>
    <w:p w14:paraId="68095A5A" w14:textId="03AD8AF1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9.1</w:t>
      </w:r>
      <w:r w:rsidR="00073AA8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.5.</w:t>
      </w:r>
      <w:r w:rsidR="00073AA8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A7E7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719970EB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eMeeting’s discussion and WF </w:t>
      </w:r>
      <w:r w:rsidR="00073AA8">
        <w:rPr>
          <w:lang w:val="en-GB"/>
        </w:rPr>
        <w:t>for</w:t>
      </w:r>
      <w:r>
        <w:rPr>
          <w:lang w:val="en-GB"/>
        </w:rPr>
        <w:t xml:space="preserve">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r w:rsidR="002B469B">
        <w:rPr>
          <w:lang w:val="en-GB"/>
        </w:rPr>
        <w:t>RedCap</w:t>
      </w:r>
      <w:r>
        <w:rPr>
          <w:lang w:val="en-GB"/>
        </w:rPr>
        <w:t xml:space="preserve"> </w:t>
      </w:r>
      <w:r w:rsidR="005D7238">
        <w:rPr>
          <w:lang w:val="en-GB"/>
        </w:rPr>
        <w:t xml:space="preserve">[1] </w:t>
      </w:r>
      <w:r>
        <w:rPr>
          <w:lang w:val="en-GB"/>
        </w:rPr>
        <w:t xml:space="preserve">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5D7238">
        <w:rPr>
          <w:lang w:val="en-GB"/>
        </w:rPr>
        <w:t>2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5D7238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28DA77FD" w14:textId="64626720" w:rsidR="00282B6E" w:rsidRPr="00E34A58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we </w:t>
      </w:r>
      <w:r w:rsidR="00486D7E">
        <w:rPr>
          <w:lang w:val="en-GB"/>
        </w:rPr>
        <w:t xml:space="preserve">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073AA8">
        <w:rPr>
          <w:lang w:val="en-GB"/>
        </w:rPr>
        <w:t>our</w:t>
      </w:r>
      <w:r w:rsidR="00D6093D">
        <w:rPr>
          <w:lang w:val="en-GB"/>
        </w:rPr>
        <w:t xml:space="preserve"> </w:t>
      </w:r>
      <w:r w:rsidR="00486D7E">
        <w:rPr>
          <w:lang w:val="en-GB"/>
        </w:rPr>
        <w:t>simulation results</w:t>
      </w:r>
      <w:r w:rsidR="005B027C">
        <w:rPr>
          <w:lang w:val="en-GB"/>
        </w:rPr>
        <w:t xml:space="preserve"> for PBCH</w:t>
      </w:r>
      <w:r w:rsidR="00073AA8">
        <w:rPr>
          <w:lang w:val="en-GB"/>
        </w:rPr>
        <w:t xml:space="preserve"> based on the agreed configurations in [</w:t>
      </w:r>
      <w:r w:rsidR="005D7238">
        <w:rPr>
          <w:lang w:val="en-GB"/>
        </w:rPr>
        <w:t>3</w:t>
      </w:r>
      <w:r w:rsidR="00073AA8">
        <w:rPr>
          <w:lang w:val="en-GB"/>
        </w:rPr>
        <w:t>].</w:t>
      </w:r>
      <w:bookmarkStart w:id="4" w:name="_Hlk44430428"/>
    </w:p>
    <w:bookmarkEnd w:id="4"/>
    <w:p w14:paraId="727D2BC3" w14:textId="5F334B72" w:rsidR="005E6218" w:rsidRPr="001C7A5F" w:rsidRDefault="005E6218" w:rsidP="001C7A5F">
      <w:pPr>
        <w:pStyle w:val="RAN4H1"/>
      </w:pPr>
      <w:r w:rsidRPr="001C7A5F">
        <w:t>PBCH simulation results summary</w:t>
      </w:r>
    </w:p>
    <w:p w14:paraId="4DE23991" w14:textId="03E8E92B" w:rsidR="00A72B01" w:rsidRPr="00A72B01" w:rsidRDefault="00A72B01" w:rsidP="00A72B01">
      <w:pPr>
        <w:rPr>
          <w:lang w:val="en-GB"/>
        </w:rPr>
      </w:pPr>
      <w:r w:rsidRPr="00A72B01">
        <w:rPr>
          <w:lang w:val="en-GB"/>
        </w:rPr>
        <w:t>The agreed configurations for P</w:t>
      </w:r>
      <w:r>
        <w:rPr>
          <w:lang w:val="en-GB"/>
        </w:rPr>
        <w:t>B</w:t>
      </w:r>
      <w:r w:rsidRPr="00A72B01">
        <w:rPr>
          <w:lang w:val="en-GB"/>
        </w:rPr>
        <w:t>CH demodulation performance were revised in the last meeting and are depicted in [</w:t>
      </w:r>
      <w:r w:rsidR="005D7238">
        <w:rPr>
          <w:lang w:val="en-GB"/>
        </w:rPr>
        <w:t>3</w:t>
      </w:r>
      <w:r w:rsidRPr="00A72B01">
        <w:rPr>
          <w:lang w:val="en-GB"/>
        </w:rPr>
        <w:t>]. Results are presented both for alignment and for specification of requirements.</w:t>
      </w:r>
    </w:p>
    <w:p w14:paraId="156280DA" w14:textId="1075C9DA" w:rsidR="00A72B01" w:rsidRDefault="00A72B01" w:rsidP="00A72B01">
      <w:pPr>
        <w:pStyle w:val="RAN4H2"/>
      </w:pPr>
      <w:r>
        <w:t>PBCH simulation results for alignment</w:t>
      </w:r>
    </w:p>
    <w:p w14:paraId="1D249CD9" w14:textId="26DCA1F2" w:rsidR="002E6B18" w:rsidRDefault="00A72B01" w:rsidP="002E6B18">
      <w:r>
        <w:t>Simulation results for alignment are reported in this section for agreed simulation assumptions contained in the WF [</w:t>
      </w:r>
      <w:r w:rsidR="005D7238">
        <w:t>3</w:t>
      </w:r>
      <w:r>
        <w:t>].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704"/>
        <w:gridCol w:w="1063"/>
        <w:gridCol w:w="1361"/>
        <w:gridCol w:w="1408"/>
        <w:gridCol w:w="954"/>
        <w:gridCol w:w="1081"/>
        <w:gridCol w:w="1128"/>
        <w:gridCol w:w="995"/>
        <w:gridCol w:w="935"/>
      </w:tblGrid>
      <w:tr w:rsidR="002E6B18" w:rsidRPr="00036352" w14:paraId="7D2B8D3D" w14:textId="77777777" w:rsidTr="00952BF7">
        <w:tc>
          <w:tcPr>
            <w:tcW w:w="704" w:type="dxa"/>
          </w:tcPr>
          <w:p w14:paraId="25EAAD1E" w14:textId="77777777" w:rsidR="002E6B18" w:rsidRPr="00036352" w:rsidRDefault="002E6B18" w:rsidP="00952BF7">
            <w:pPr>
              <w:pStyle w:val="TAH"/>
            </w:pPr>
            <w:r w:rsidRPr="00036352">
              <w:t>1Rx UE or 2Rx UE</w:t>
            </w:r>
          </w:p>
        </w:tc>
        <w:tc>
          <w:tcPr>
            <w:tcW w:w="1063" w:type="dxa"/>
          </w:tcPr>
          <w:p w14:paraId="370010C5" w14:textId="77777777" w:rsidR="002E6B18" w:rsidRPr="00036352" w:rsidRDefault="002E6B18" w:rsidP="00952BF7">
            <w:pPr>
              <w:pStyle w:val="TAH"/>
            </w:pPr>
            <w:r w:rsidRPr="00036352">
              <w:t>BW / SSB SCS</w:t>
            </w:r>
          </w:p>
        </w:tc>
        <w:tc>
          <w:tcPr>
            <w:tcW w:w="1361" w:type="dxa"/>
          </w:tcPr>
          <w:p w14:paraId="18902A3D" w14:textId="77777777" w:rsidR="002E6B18" w:rsidRPr="00036352" w:rsidRDefault="002E6B18" w:rsidP="00952BF7">
            <w:pPr>
              <w:pStyle w:val="TAH"/>
            </w:pPr>
            <w:r w:rsidRPr="00036352">
              <w:t>Propagation condition</w:t>
            </w:r>
          </w:p>
        </w:tc>
        <w:tc>
          <w:tcPr>
            <w:tcW w:w="1408" w:type="dxa"/>
          </w:tcPr>
          <w:p w14:paraId="6DB12360" w14:textId="77777777" w:rsidR="002E6B18" w:rsidRPr="00036352" w:rsidRDefault="002E6B18" w:rsidP="00952BF7">
            <w:pPr>
              <w:pStyle w:val="TAH"/>
            </w:pPr>
            <w:r w:rsidRPr="00036352">
              <w:t>Antenna configuration</w:t>
            </w:r>
          </w:p>
        </w:tc>
        <w:tc>
          <w:tcPr>
            <w:tcW w:w="954" w:type="dxa"/>
          </w:tcPr>
          <w:p w14:paraId="3FA70313" w14:textId="77777777" w:rsidR="002E6B18" w:rsidRPr="00036352" w:rsidRDefault="002E6B18" w:rsidP="00952BF7">
            <w:pPr>
              <w:pStyle w:val="TAH"/>
            </w:pPr>
            <w:r w:rsidRPr="00036352">
              <w:t>Metric (</w:t>
            </w:r>
            <w:proofErr w:type="gramStart"/>
            <w:r w:rsidRPr="00036352">
              <w:t>Pm-bch</w:t>
            </w:r>
            <w:proofErr w:type="gramEnd"/>
            <w:r w:rsidRPr="00036352">
              <w:t>)</w:t>
            </w:r>
          </w:p>
        </w:tc>
        <w:tc>
          <w:tcPr>
            <w:tcW w:w="1081" w:type="dxa"/>
          </w:tcPr>
          <w:p w14:paraId="052DCAA5" w14:textId="77777777" w:rsidR="002E6B18" w:rsidRPr="00036352" w:rsidRDefault="002E6B18" w:rsidP="00952BF7">
            <w:pPr>
              <w:pStyle w:val="TAH"/>
            </w:pPr>
            <w:r w:rsidRPr="00036352">
              <w:t>SS/PBCK block index</w:t>
            </w:r>
          </w:p>
        </w:tc>
        <w:tc>
          <w:tcPr>
            <w:tcW w:w="1128" w:type="dxa"/>
          </w:tcPr>
          <w:p w14:paraId="48C3CE25" w14:textId="77777777" w:rsidR="002E6B18" w:rsidRPr="00036352" w:rsidRDefault="002E6B18" w:rsidP="00952BF7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995" w:type="dxa"/>
          </w:tcPr>
          <w:p w14:paraId="1AC82FBE" w14:textId="77777777" w:rsidR="002E6B18" w:rsidRPr="00036352" w:rsidRDefault="002E6B18" w:rsidP="00952BF7">
            <w:pPr>
              <w:pStyle w:val="TAH"/>
            </w:pPr>
            <w:r w:rsidRPr="00036352">
              <w:t>New / Reuse</w:t>
            </w:r>
          </w:p>
        </w:tc>
        <w:tc>
          <w:tcPr>
            <w:tcW w:w="935" w:type="dxa"/>
          </w:tcPr>
          <w:p w14:paraId="0CDC5EBF" w14:textId="02755B11" w:rsidR="002E6B18" w:rsidRPr="00036352" w:rsidRDefault="002E6B18" w:rsidP="00952BF7">
            <w:pPr>
              <w:pStyle w:val="TAH"/>
            </w:pPr>
            <w:r>
              <w:t>SNR</w:t>
            </w:r>
          </w:p>
        </w:tc>
      </w:tr>
      <w:tr w:rsidR="002E6B18" w:rsidRPr="00281A83" w14:paraId="693ED5AD" w14:textId="77777777" w:rsidTr="00952BF7">
        <w:tc>
          <w:tcPr>
            <w:tcW w:w="704" w:type="dxa"/>
          </w:tcPr>
          <w:p w14:paraId="0AD664C9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1063" w:type="dxa"/>
          </w:tcPr>
          <w:p w14:paraId="5DE51DCD" w14:textId="77777777" w:rsidR="002E6B18" w:rsidRPr="00036352" w:rsidRDefault="002E6B18" w:rsidP="00952BF7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39B536D0" w14:textId="77777777" w:rsidR="002E6B18" w:rsidRPr="00036352" w:rsidRDefault="002E6B18" w:rsidP="00952BF7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78048E45" w14:textId="77777777" w:rsidR="002E6B18" w:rsidRPr="00036352" w:rsidRDefault="002E6B18" w:rsidP="00952BF7">
            <w:pPr>
              <w:pStyle w:val="TAC"/>
            </w:pPr>
            <w:r w:rsidRPr="00036352">
              <w:t>1x1</w:t>
            </w:r>
          </w:p>
        </w:tc>
        <w:tc>
          <w:tcPr>
            <w:tcW w:w="954" w:type="dxa"/>
          </w:tcPr>
          <w:p w14:paraId="61D2DC8F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71643E93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DC18B6F" w14:textId="77777777" w:rsidR="002E6B18" w:rsidRPr="00036352" w:rsidRDefault="002E6B18" w:rsidP="00952BF7">
            <w:pPr>
              <w:pStyle w:val="TAC"/>
            </w:pPr>
            <w:r w:rsidRPr="00036352">
              <w:t>5.4.2.1-2 Test 1</w:t>
            </w:r>
          </w:p>
        </w:tc>
        <w:tc>
          <w:tcPr>
            <w:tcW w:w="995" w:type="dxa"/>
          </w:tcPr>
          <w:p w14:paraId="750EE8E1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935" w:type="dxa"/>
          </w:tcPr>
          <w:p w14:paraId="5808EB7C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rFonts w:eastAsia="DengXian"/>
                <w:b/>
                <w:bCs/>
              </w:rPr>
              <w:t>-5.8</w:t>
            </w:r>
          </w:p>
        </w:tc>
      </w:tr>
      <w:tr w:rsidR="002E6B18" w:rsidRPr="00281A83" w14:paraId="22BA0D52" w14:textId="77777777" w:rsidTr="00952BF7">
        <w:tc>
          <w:tcPr>
            <w:tcW w:w="704" w:type="dxa"/>
          </w:tcPr>
          <w:p w14:paraId="2A9841B0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1063" w:type="dxa"/>
          </w:tcPr>
          <w:p w14:paraId="2E1CCFBC" w14:textId="77777777" w:rsidR="002E6B18" w:rsidRPr="00036352" w:rsidRDefault="002E6B18" w:rsidP="00952BF7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225A2E20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78A83865" w14:textId="77777777" w:rsidR="002E6B18" w:rsidRPr="00036352" w:rsidRDefault="002E6B18" w:rsidP="00952BF7">
            <w:pPr>
              <w:pStyle w:val="TAC"/>
            </w:pPr>
            <w:r w:rsidRPr="00036352">
              <w:t>1x1</w:t>
            </w:r>
          </w:p>
        </w:tc>
        <w:tc>
          <w:tcPr>
            <w:tcW w:w="954" w:type="dxa"/>
          </w:tcPr>
          <w:p w14:paraId="6888726D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559AA3A0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8841DC6" w14:textId="77777777" w:rsidR="002E6B18" w:rsidRPr="00036352" w:rsidRDefault="002E6B18" w:rsidP="00952BF7">
            <w:pPr>
              <w:pStyle w:val="TAC"/>
            </w:pPr>
            <w:r w:rsidRPr="00036352">
              <w:t>5.4.2.2-2 Test 1</w:t>
            </w:r>
          </w:p>
        </w:tc>
        <w:tc>
          <w:tcPr>
            <w:tcW w:w="995" w:type="dxa"/>
          </w:tcPr>
          <w:p w14:paraId="6F76F6F0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935" w:type="dxa"/>
          </w:tcPr>
          <w:p w14:paraId="41EC565D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-4.7</w:t>
            </w:r>
          </w:p>
        </w:tc>
      </w:tr>
      <w:tr w:rsidR="002E6B18" w:rsidRPr="00281A83" w14:paraId="3DB80835" w14:textId="77777777" w:rsidTr="00952BF7">
        <w:tc>
          <w:tcPr>
            <w:tcW w:w="704" w:type="dxa"/>
          </w:tcPr>
          <w:p w14:paraId="569DCCF8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7ECD1930" w14:textId="77777777" w:rsidR="002E6B18" w:rsidRPr="00036352" w:rsidRDefault="002E6B18" w:rsidP="00952BF7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1D4C3123" w14:textId="77777777" w:rsidR="002E6B18" w:rsidRPr="00036352" w:rsidRDefault="002E6B18" w:rsidP="00952BF7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0F05D85F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E4A6104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3678D29C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543483C3" w14:textId="77777777" w:rsidR="002E6B18" w:rsidRPr="00036352" w:rsidRDefault="002E6B18" w:rsidP="00952BF7">
            <w:pPr>
              <w:pStyle w:val="TAC"/>
            </w:pPr>
            <w:r w:rsidRPr="00036352">
              <w:t>5.4.2.1-2 Test 1</w:t>
            </w:r>
          </w:p>
        </w:tc>
        <w:tc>
          <w:tcPr>
            <w:tcW w:w="995" w:type="dxa"/>
          </w:tcPr>
          <w:p w14:paraId="7DAFA88D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56E22BD2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-8.4</w:t>
            </w:r>
          </w:p>
        </w:tc>
      </w:tr>
      <w:tr w:rsidR="002E6B18" w:rsidRPr="00281A83" w14:paraId="300FF234" w14:textId="77777777" w:rsidTr="00952BF7">
        <w:tc>
          <w:tcPr>
            <w:tcW w:w="704" w:type="dxa"/>
          </w:tcPr>
          <w:p w14:paraId="581FA8D4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519CA31C" w14:textId="77777777" w:rsidR="002E6B18" w:rsidRPr="00036352" w:rsidRDefault="002E6B18" w:rsidP="00952BF7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012A37B3" w14:textId="77777777" w:rsidR="002E6B18" w:rsidRPr="00036352" w:rsidRDefault="002E6B18" w:rsidP="00952BF7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4BA78F4A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7630EBBD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4DD09F81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5783FCCA" w14:textId="77777777" w:rsidR="002E6B18" w:rsidRPr="00036352" w:rsidRDefault="002E6B18" w:rsidP="00952BF7">
            <w:pPr>
              <w:pStyle w:val="TAC"/>
            </w:pPr>
            <w:r w:rsidRPr="00036352">
              <w:t>5.4.2.1-3 Test 1</w:t>
            </w:r>
          </w:p>
        </w:tc>
        <w:tc>
          <w:tcPr>
            <w:tcW w:w="995" w:type="dxa"/>
          </w:tcPr>
          <w:p w14:paraId="7D85C4EB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0FE06F06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-9.6</w:t>
            </w:r>
          </w:p>
        </w:tc>
      </w:tr>
      <w:tr w:rsidR="002E6B18" w:rsidRPr="00281A83" w14:paraId="6C763B1E" w14:textId="77777777" w:rsidTr="00952BF7">
        <w:tc>
          <w:tcPr>
            <w:tcW w:w="704" w:type="dxa"/>
          </w:tcPr>
          <w:p w14:paraId="6ECB7121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0DC000B1" w14:textId="77777777" w:rsidR="002E6B18" w:rsidRPr="00036352" w:rsidRDefault="002E6B18" w:rsidP="00952BF7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19E749F7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590D3D07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BEB2D80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383D8049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A6F42DE" w14:textId="77777777" w:rsidR="002E6B18" w:rsidRPr="00036352" w:rsidRDefault="002E6B18" w:rsidP="00952BF7">
            <w:pPr>
              <w:pStyle w:val="TAC"/>
            </w:pPr>
            <w:r w:rsidRPr="00036352">
              <w:t>5.4.2.2-2 Test 1</w:t>
            </w:r>
          </w:p>
        </w:tc>
        <w:tc>
          <w:tcPr>
            <w:tcW w:w="995" w:type="dxa"/>
          </w:tcPr>
          <w:p w14:paraId="09650A08" w14:textId="77777777" w:rsidR="002E6B18" w:rsidRPr="00036352" w:rsidRDefault="002E6B18" w:rsidP="00952BF7">
            <w:pPr>
              <w:pStyle w:val="TAC"/>
            </w:pPr>
            <w:r w:rsidRPr="00036352">
              <w:t>Reuse (*1)</w:t>
            </w:r>
          </w:p>
        </w:tc>
        <w:tc>
          <w:tcPr>
            <w:tcW w:w="935" w:type="dxa"/>
          </w:tcPr>
          <w:p w14:paraId="043E7E0C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-8.8</w:t>
            </w:r>
          </w:p>
        </w:tc>
      </w:tr>
      <w:tr w:rsidR="002E6B18" w:rsidRPr="00281A83" w14:paraId="75C8BC45" w14:textId="77777777" w:rsidTr="00952BF7">
        <w:tc>
          <w:tcPr>
            <w:tcW w:w="704" w:type="dxa"/>
          </w:tcPr>
          <w:p w14:paraId="0EC6E6E9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7F95399B" w14:textId="77777777" w:rsidR="002E6B18" w:rsidRPr="00036352" w:rsidRDefault="002E6B18" w:rsidP="00952BF7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1ACFDBA8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332A88AF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01CA7473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4EE20F35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516E3D45" w14:textId="77777777" w:rsidR="002E6B18" w:rsidRPr="00036352" w:rsidRDefault="002E6B18" w:rsidP="00952BF7">
            <w:pPr>
              <w:pStyle w:val="TAC"/>
            </w:pPr>
            <w:r w:rsidRPr="00036352">
              <w:t>5.4.2.2-3 Test 1</w:t>
            </w:r>
          </w:p>
        </w:tc>
        <w:tc>
          <w:tcPr>
            <w:tcW w:w="995" w:type="dxa"/>
          </w:tcPr>
          <w:p w14:paraId="0D3168D2" w14:textId="77777777" w:rsidR="002E6B18" w:rsidRPr="00036352" w:rsidRDefault="002E6B18" w:rsidP="00952BF7">
            <w:pPr>
              <w:pStyle w:val="TAC"/>
            </w:pPr>
            <w:r w:rsidRPr="00036352">
              <w:t>Reuse (*1)</w:t>
            </w:r>
          </w:p>
        </w:tc>
        <w:tc>
          <w:tcPr>
            <w:tcW w:w="935" w:type="dxa"/>
          </w:tcPr>
          <w:p w14:paraId="3B8EF138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-10.7</w:t>
            </w:r>
          </w:p>
        </w:tc>
      </w:tr>
      <w:tr w:rsidR="002E6B18" w:rsidRPr="00281A83" w14:paraId="2136F3B1" w14:textId="77777777" w:rsidTr="00952BF7">
        <w:tc>
          <w:tcPr>
            <w:tcW w:w="704" w:type="dxa"/>
          </w:tcPr>
          <w:p w14:paraId="30EB957C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58D2779C" w14:textId="77777777" w:rsidR="002E6B18" w:rsidRPr="00036352" w:rsidRDefault="002E6B18" w:rsidP="00952BF7">
            <w:pPr>
              <w:pStyle w:val="TAC"/>
            </w:pPr>
            <w:r w:rsidRPr="00036352">
              <w:t>100MHz / 120kHz</w:t>
            </w:r>
          </w:p>
        </w:tc>
        <w:tc>
          <w:tcPr>
            <w:tcW w:w="1361" w:type="dxa"/>
          </w:tcPr>
          <w:p w14:paraId="1D43730A" w14:textId="77777777" w:rsidR="002E6B18" w:rsidRPr="00036352" w:rsidRDefault="002E6B18" w:rsidP="00952BF7">
            <w:pPr>
              <w:pStyle w:val="TAC"/>
            </w:pPr>
            <w:r w:rsidRPr="00036352">
              <w:t>TDLA30-300</w:t>
            </w:r>
          </w:p>
        </w:tc>
        <w:tc>
          <w:tcPr>
            <w:tcW w:w="1408" w:type="dxa"/>
          </w:tcPr>
          <w:p w14:paraId="3FA11888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2236E157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E6F8878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07D33079" w14:textId="77777777" w:rsidR="002E6B18" w:rsidRPr="00036352" w:rsidRDefault="002E6B18" w:rsidP="00952BF7">
            <w:pPr>
              <w:pStyle w:val="TAC"/>
            </w:pPr>
            <w:r w:rsidRPr="00036352">
              <w:t>7.4.2.2-2 Test 1</w:t>
            </w:r>
          </w:p>
        </w:tc>
        <w:tc>
          <w:tcPr>
            <w:tcW w:w="995" w:type="dxa"/>
          </w:tcPr>
          <w:p w14:paraId="4BF7535E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6A462CF0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-8.2</w:t>
            </w:r>
          </w:p>
        </w:tc>
      </w:tr>
      <w:tr w:rsidR="002E6B18" w:rsidRPr="00281A83" w14:paraId="51F62D8F" w14:textId="77777777" w:rsidTr="00952BF7">
        <w:tc>
          <w:tcPr>
            <w:tcW w:w="704" w:type="dxa"/>
          </w:tcPr>
          <w:p w14:paraId="542F947B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406021F4" w14:textId="77777777" w:rsidR="002E6B18" w:rsidRPr="00036352" w:rsidRDefault="002E6B18" w:rsidP="00952BF7">
            <w:pPr>
              <w:pStyle w:val="TAC"/>
            </w:pPr>
            <w:r w:rsidRPr="00036352">
              <w:t>100MHz / 120kHz</w:t>
            </w:r>
          </w:p>
        </w:tc>
        <w:tc>
          <w:tcPr>
            <w:tcW w:w="1361" w:type="dxa"/>
          </w:tcPr>
          <w:p w14:paraId="43035D5D" w14:textId="77777777" w:rsidR="002E6B18" w:rsidRPr="00036352" w:rsidRDefault="002E6B18" w:rsidP="00952BF7">
            <w:pPr>
              <w:pStyle w:val="TAC"/>
            </w:pPr>
            <w:r w:rsidRPr="00036352">
              <w:t>TDLA30-300</w:t>
            </w:r>
          </w:p>
        </w:tc>
        <w:tc>
          <w:tcPr>
            <w:tcW w:w="1408" w:type="dxa"/>
          </w:tcPr>
          <w:p w14:paraId="73219CD0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B89C435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1F390DC8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6AD2741E" w14:textId="77777777" w:rsidR="002E6B18" w:rsidRPr="00036352" w:rsidRDefault="002E6B18" w:rsidP="00952BF7">
            <w:pPr>
              <w:pStyle w:val="TAC"/>
            </w:pPr>
            <w:r w:rsidRPr="00036352">
              <w:t>7.4.2.2-3 Test 1</w:t>
            </w:r>
          </w:p>
        </w:tc>
        <w:tc>
          <w:tcPr>
            <w:tcW w:w="995" w:type="dxa"/>
          </w:tcPr>
          <w:p w14:paraId="26BD8129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4F10C8DA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-9.2</w:t>
            </w:r>
          </w:p>
        </w:tc>
      </w:tr>
      <w:tr w:rsidR="002E6B18" w:rsidRPr="00281A83" w14:paraId="661ABD92" w14:textId="77777777" w:rsidTr="00952BF7">
        <w:tc>
          <w:tcPr>
            <w:tcW w:w="704" w:type="dxa"/>
          </w:tcPr>
          <w:p w14:paraId="6C3EA309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3A01732D" w14:textId="77777777" w:rsidR="002E6B18" w:rsidRPr="00036352" w:rsidRDefault="002E6B18" w:rsidP="00952BF7">
            <w:pPr>
              <w:pStyle w:val="TAC"/>
            </w:pPr>
            <w:r w:rsidRPr="00036352">
              <w:t>100MHz / 240kHz</w:t>
            </w:r>
          </w:p>
        </w:tc>
        <w:tc>
          <w:tcPr>
            <w:tcW w:w="1361" w:type="dxa"/>
          </w:tcPr>
          <w:p w14:paraId="64AC5632" w14:textId="77777777" w:rsidR="002E6B18" w:rsidRPr="00036352" w:rsidRDefault="002E6B18" w:rsidP="00952BF7">
            <w:pPr>
              <w:pStyle w:val="TAC"/>
            </w:pPr>
            <w:r w:rsidRPr="00036352">
              <w:t>TDLA30-75</w:t>
            </w:r>
          </w:p>
        </w:tc>
        <w:tc>
          <w:tcPr>
            <w:tcW w:w="1408" w:type="dxa"/>
          </w:tcPr>
          <w:p w14:paraId="427395A1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74016AE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0B2FF35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0DF5609C" w14:textId="77777777" w:rsidR="002E6B18" w:rsidRPr="00036352" w:rsidRDefault="002E6B18" w:rsidP="00952BF7">
            <w:pPr>
              <w:pStyle w:val="TAC"/>
            </w:pPr>
            <w:r w:rsidRPr="00036352">
              <w:t>7.4.2.2-2 Test 2</w:t>
            </w:r>
          </w:p>
        </w:tc>
        <w:tc>
          <w:tcPr>
            <w:tcW w:w="995" w:type="dxa"/>
          </w:tcPr>
          <w:p w14:paraId="1987F7AC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10354167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-8.0</w:t>
            </w:r>
          </w:p>
        </w:tc>
      </w:tr>
      <w:tr w:rsidR="002E6B18" w:rsidRPr="00281A83" w14:paraId="05829793" w14:textId="77777777" w:rsidTr="00952BF7">
        <w:tc>
          <w:tcPr>
            <w:tcW w:w="704" w:type="dxa"/>
          </w:tcPr>
          <w:p w14:paraId="2AE769E0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0AD57611" w14:textId="77777777" w:rsidR="002E6B18" w:rsidRPr="00036352" w:rsidRDefault="002E6B18" w:rsidP="00952BF7">
            <w:pPr>
              <w:pStyle w:val="TAC"/>
            </w:pPr>
            <w:r w:rsidRPr="00036352">
              <w:t>100MHz / 240kHz</w:t>
            </w:r>
          </w:p>
        </w:tc>
        <w:tc>
          <w:tcPr>
            <w:tcW w:w="1361" w:type="dxa"/>
          </w:tcPr>
          <w:p w14:paraId="3A1F2CCA" w14:textId="77777777" w:rsidR="002E6B18" w:rsidRPr="00036352" w:rsidRDefault="002E6B18" w:rsidP="00952BF7">
            <w:pPr>
              <w:pStyle w:val="TAC"/>
            </w:pPr>
            <w:r w:rsidRPr="00036352">
              <w:t>TDLA30-75</w:t>
            </w:r>
          </w:p>
        </w:tc>
        <w:tc>
          <w:tcPr>
            <w:tcW w:w="1408" w:type="dxa"/>
          </w:tcPr>
          <w:p w14:paraId="59060737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574FADE8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6CF90D3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03F3A594" w14:textId="77777777" w:rsidR="002E6B18" w:rsidRPr="00036352" w:rsidRDefault="002E6B18" w:rsidP="00952BF7">
            <w:pPr>
              <w:pStyle w:val="TAC"/>
            </w:pPr>
            <w:r w:rsidRPr="00036352">
              <w:t>7.4.2.2-3 Test 2</w:t>
            </w:r>
          </w:p>
        </w:tc>
        <w:tc>
          <w:tcPr>
            <w:tcW w:w="995" w:type="dxa"/>
          </w:tcPr>
          <w:p w14:paraId="3523D7B6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3B173CC1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-8.9</w:t>
            </w:r>
          </w:p>
        </w:tc>
      </w:tr>
      <w:tr w:rsidR="002E6B18" w:rsidRPr="00787F09" w14:paraId="27383493" w14:textId="77777777" w:rsidTr="00987BEE">
        <w:tc>
          <w:tcPr>
            <w:tcW w:w="9629" w:type="dxa"/>
            <w:gridSpan w:val="9"/>
          </w:tcPr>
          <w:p w14:paraId="06C74F41" w14:textId="7EFCC5EC" w:rsidR="002E6B18" w:rsidRPr="00787F09" w:rsidRDefault="002E6B18" w:rsidP="00952BF7">
            <w:pPr>
              <w:pStyle w:val="TAN"/>
            </w:pPr>
            <w:r w:rsidRPr="00787F09">
              <w:t xml:space="preserve">Note 1: </w:t>
            </w:r>
            <w:r w:rsidRPr="00787F09">
              <w:tab/>
              <w:t>RAN4 can keep the same SNR requirements but need to change the channel bandwidth configuration.</w:t>
            </w:r>
          </w:p>
        </w:tc>
      </w:tr>
    </w:tbl>
    <w:p w14:paraId="76675249" w14:textId="77777777" w:rsidR="005D7A59" w:rsidRDefault="005D7A59">
      <w:pPr>
        <w:rPr>
          <w:lang w:val="en-GB"/>
        </w:rPr>
      </w:pPr>
    </w:p>
    <w:p w14:paraId="1A27E9DB" w14:textId="40687814" w:rsidR="00A72B01" w:rsidRDefault="00A72B01" w:rsidP="00A72B01">
      <w:pPr>
        <w:pStyle w:val="RAN4H2"/>
      </w:pPr>
      <w:r>
        <w:t>PBCH simulation results with impairments</w:t>
      </w:r>
    </w:p>
    <w:p w14:paraId="084325B1" w14:textId="45C97073" w:rsidR="00A72B01" w:rsidRPr="00AD46E0" w:rsidRDefault="00A72B01" w:rsidP="00A72B01">
      <w:r>
        <w:t>Simulation results including impairments are reported in this section for agreed simulation assumptions contained in the WF [</w:t>
      </w:r>
      <w:r w:rsidR="005D7238">
        <w:t>3</w:t>
      </w:r>
      <w:r>
        <w:t>].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704"/>
        <w:gridCol w:w="1063"/>
        <w:gridCol w:w="1361"/>
        <w:gridCol w:w="1408"/>
        <w:gridCol w:w="954"/>
        <w:gridCol w:w="1081"/>
        <w:gridCol w:w="1128"/>
        <w:gridCol w:w="995"/>
        <w:gridCol w:w="935"/>
      </w:tblGrid>
      <w:tr w:rsidR="00A72B01" w:rsidRPr="00036352" w14:paraId="6879FB75" w14:textId="77777777" w:rsidTr="0080145F">
        <w:tc>
          <w:tcPr>
            <w:tcW w:w="704" w:type="dxa"/>
          </w:tcPr>
          <w:p w14:paraId="622E475D" w14:textId="77777777" w:rsidR="00A72B01" w:rsidRPr="00036352" w:rsidRDefault="00A72B01" w:rsidP="0080145F">
            <w:pPr>
              <w:pStyle w:val="TAH"/>
            </w:pPr>
            <w:r w:rsidRPr="00036352">
              <w:lastRenderedPageBreak/>
              <w:t>1Rx UE or 2Rx UE</w:t>
            </w:r>
          </w:p>
        </w:tc>
        <w:tc>
          <w:tcPr>
            <w:tcW w:w="1063" w:type="dxa"/>
          </w:tcPr>
          <w:p w14:paraId="2474AFE6" w14:textId="77777777" w:rsidR="00A72B01" w:rsidRPr="00036352" w:rsidRDefault="00A72B01" w:rsidP="0080145F">
            <w:pPr>
              <w:pStyle w:val="TAH"/>
            </w:pPr>
            <w:r w:rsidRPr="00036352">
              <w:t>BW / SSB SCS</w:t>
            </w:r>
          </w:p>
        </w:tc>
        <w:tc>
          <w:tcPr>
            <w:tcW w:w="1361" w:type="dxa"/>
          </w:tcPr>
          <w:p w14:paraId="2B8CE0B9" w14:textId="77777777" w:rsidR="00A72B01" w:rsidRPr="00036352" w:rsidRDefault="00A72B01" w:rsidP="0080145F">
            <w:pPr>
              <w:pStyle w:val="TAH"/>
            </w:pPr>
            <w:r w:rsidRPr="00036352">
              <w:t>Propagation condition</w:t>
            </w:r>
          </w:p>
        </w:tc>
        <w:tc>
          <w:tcPr>
            <w:tcW w:w="1408" w:type="dxa"/>
          </w:tcPr>
          <w:p w14:paraId="5695EEB3" w14:textId="77777777" w:rsidR="00A72B01" w:rsidRPr="00036352" w:rsidRDefault="00A72B01" w:rsidP="0080145F">
            <w:pPr>
              <w:pStyle w:val="TAH"/>
            </w:pPr>
            <w:r w:rsidRPr="00036352">
              <w:t>Antenna configuration</w:t>
            </w:r>
          </w:p>
        </w:tc>
        <w:tc>
          <w:tcPr>
            <w:tcW w:w="954" w:type="dxa"/>
          </w:tcPr>
          <w:p w14:paraId="50F32C88" w14:textId="77777777" w:rsidR="00A72B01" w:rsidRPr="00036352" w:rsidRDefault="00A72B01" w:rsidP="0080145F">
            <w:pPr>
              <w:pStyle w:val="TAH"/>
            </w:pPr>
            <w:r w:rsidRPr="00036352">
              <w:t>Metric (</w:t>
            </w:r>
            <w:proofErr w:type="gramStart"/>
            <w:r w:rsidRPr="00036352">
              <w:t>Pm-bch</w:t>
            </w:r>
            <w:proofErr w:type="gramEnd"/>
            <w:r w:rsidRPr="00036352">
              <w:t>)</w:t>
            </w:r>
          </w:p>
        </w:tc>
        <w:tc>
          <w:tcPr>
            <w:tcW w:w="1081" w:type="dxa"/>
          </w:tcPr>
          <w:p w14:paraId="1C003FA4" w14:textId="77777777" w:rsidR="00A72B01" w:rsidRPr="00036352" w:rsidRDefault="00A72B01" w:rsidP="0080145F">
            <w:pPr>
              <w:pStyle w:val="TAH"/>
            </w:pPr>
            <w:r w:rsidRPr="00036352">
              <w:t>SS/PBCK block index</w:t>
            </w:r>
          </w:p>
        </w:tc>
        <w:tc>
          <w:tcPr>
            <w:tcW w:w="1128" w:type="dxa"/>
          </w:tcPr>
          <w:p w14:paraId="50962F13" w14:textId="77777777" w:rsidR="00A72B01" w:rsidRPr="00036352" w:rsidRDefault="00A72B01" w:rsidP="0080145F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995" w:type="dxa"/>
          </w:tcPr>
          <w:p w14:paraId="2C98C418" w14:textId="77777777" w:rsidR="00A72B01" w:rsidRPr="00036352" w:rsidRDefault="00A72B01" w:rsidP="0080145F">
            <w:pPr>
              <w:pStyle w:val="TAH"/>
            </w:pPr>
            <w:r w:rsidRPr="00036352">
              <w:t>New / Reuse</w:t>
            </w:r>
          </w:p>
        </w:tc>
        <w:tc>
          <w:tcPr>
            <w:tcW w:w="935" w:type="dxa"/>
          </w:tcPr>
          <w:p w14:paraId="7BA79E8A" w14:textId="77777777" w:rsidR="00A72B01" w:rsidRPr="00036352" w:rsidRDefault="00A72B01" w:rsidP="0080145F">
            <w:pPr>
              <w:pStyle w:val="TAH"/>
            </w:pPr>
            <w:r>
              <w:t>SNR</w:t>
            </w:r>
          </w:p>
        </w:tc>
      </w:tr>
      <w:tr w:rsidR="00A72B01" w:rsidRPr="009B39DE" w14:paraId="7257A28B" w14:textId="77777777" w:rsidTr="0080145F">
        <w:tc>
          <w:tcPr>
            <w:tcW w:w="704" w:type="dxa"/>
          </w:tcPr>
          <w:p w14:paraId="2AB0A3ED" w14:textId="77777777" w:rsidR="00A72B01" w:rsidRPr="00036352" w:rsidRDefault="00A72B01" w:rsidP="00A72B01">
            <w:pPr>
              <w:pStyle w:val="TAC"/>
            </w:pPr>
            <w:r w:rsidRPr="00036352">
              <w:t>1Rx UE</w:t>
            </w:r>
          </w:p>
        </w:tc>
        <w:tc>
          <w:tcPr>
            <w:tcW w:w="1063" w:type="dxa"/>
          </w:tcPr>
          <w:p w14:paraId="558D8E91" w14:textId="77777777" w:rsidR="00A72B01" w:rsidRPr="00036352" w:rsidRDefault="00A72B01" w:rsidP="00A72B01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32A337DA" w14:textId="77777777" w:rsidR="00A72B01" w:rsidRPr="00036352" w:rsidRDefault="00A72B01" w:rsidP="00A72B01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3AA2849B" w14:textId="77777777" w:rsidR="00A72B01" w:rsidRPr="00036352" w:rsidRDefault="00A72B01" w:rsidP="00A72B01">
            <w:pPr>
              <w:pStyle w:val="TAC"/>
            </w:pPr>
            <w:r w:rsidRPr="00036352">
              <w:t>1x1</w:t>
            </w:r>
          </w:p>
        </w:tc>
        <w:tc>
          <w:tcPr>
            <w:tcW w:w="954" w:type="dxa"/>
          </w:tcPr>
          <w:p w14:paraId="07C6030E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526FF445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BFAE025" w14:textId="77777777" w:rsidR="00A72B01" w:rsidRPr="00036352" w:rsidRDefault="00A72B01" w:rsidP="00A72B01">
            <w:pPr>
              <w:pStyle w:val="TAC"/>
            </w:pPr>
            <w:r w:rsidRPr="00036352">
              <w:t>5.4.2.1-2 Test 1</w:t>
            </w:r>
          </w:p>
        </w:tc>
        <w:tc>
          <w:tcPr>
            <w:tcW w:w="995" w:type="dxa"/>
          </w:tcPr>
          <w:p w14:paraId="5275C68E" w14:textId="77777777" w:rsidR="00A72B01" w:rsidRPr="00036352" w:rsidRDefault="00A72B01" w:rsidP="00A72B01">
            <w:pPr>
              <w:pStyle w:val="TAC"/>
            </w:pPr>
            <w:r w:rsidRPr="00036352">
              <w:t>New</w:t>
            </w:r>
          </w:p>
        </w:tc>
        <w:tc>
          <w:tcPr>
            <w:tcW w:w="935" w:type="dxa"/>
          </w:tcPr>
          <w:p w14:paraId="0B4F0AA2" w14:textId="37B6EB90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-3.3</w:t>
            </w:r>
          </w:p>
        </w:tc>
      </w:tr>
      <w:tr w:rsidR="00A72B01" w:rsidRPr="009B39DE" w14:paraId="17D8F21A" w14:textId="77777777" w:rsidTr="0080145F">
        <w:tc>
          <w:tcPr>
            <w:tcW w:w="704" w:type="dxa"/>
          </w:tcPr>
          <w:p w14:paraId="2703A975" w14:textId="77777777" w:rsidR="00A72B01" w:rsidRPr="00036352" w:rsidRDefault="00A72B01" w:rsidP="00A72B01">
            <w:pPr>
              <w:pStyle w:val="TAC"/>
            </w:pPr>
            <w:r w:rsidRPr="00036352">
              <w:t>1Rx UE</w:t>
            </w:r>
          </w:p>
        </w:tc>
        <w:tc>
          <w:tcPr>
            <w:tcW w:w="1063" w:type="dxa"/>
          </w:tcPr>
          <w:p w14:paraId="5288A3D3" w14:textId="77777777" w:rsidR="00A72B01" w:rsidRPr="00036352" w:rsidRDefault="00A72B01" w:rsidP="00A72B01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5F01C9F1" w14:textId="77777777" w:rsidR="00A72B01" w:rsidRPr="00036352" w:rsidRDefault="00A72B01" w:rsidP="00A72B01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62ACF8CB" w14:textId="77777777" w:rsidR="00A72B01" w:rsidRPr="00036352" w:rsidRDefault="00A72B01" w:rsidP="00A72B01">
            <w:pPr>
              <w:pStyle w:val="TAC"/>
            </w:pPr>
            <w:r w:rsidRPr="00036352">
              <w:t>1x1</w:t>
            </w:r>
          </w:p>
        </w:tc>
        <w:tc>
          <w:tcPr>
            <w:tcW w:w="954" w:type="dxa"/>
          </w:tcPr>
          <w:p w14:paraId="20D16036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1B64B0A4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00D93FD3" w14:textId="77777777" w:rsidR="00A72B01" w:rsidRPr="00036352" w:rsidRDefault="00A72B01" w:rsidP="00A72B01">
            <w:pPr>
              <w:pStyle w:val="TAC"/>
            </w:pPr>
            <w:r w:rsidRPr="00036352">
              <w:t>5.4.2.2-2 Test 1</w:t>
            </w:r>
          </w:p>
        </w:tc>
        <w:tc>
          <w:tcPr>
            <w:tcW w:w="995" w:type="dxa"/>
          </w:tcPr>
          <w:p w14:paraId="297236A1" w14:textId="77777777" w:rsidR="00A72B01" w:rsidRPr="00036352" w:rsidRDefault="00A72B01" w:rsidP="00A72B01">
            <w:pPr>
              <w:pStyle w:val="TAC"/>
            </w:pPr>
            <w:r w:rsidRPr="00036352">
              <w:t>New</w:t>
            </w:r>
          </w:p>
        </w:tc>
        <w:tc>
          <w:tcPr>
            <w:tcW w:w="935" w:type="dxa"/>
          </w:tcPr>
          <w:p w14:paraId="1DA68214" w14:textId="2F710096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-2.2</w:t>
            </w:r>
          </w:p>
        </w:tc>
      </w:tr>
      <w:tr w:rsidR="00A72B01" w:rsidRPr="009B39DE" w14:paraId="1D9C4AD6" w14:textId="77777777" w:rsidTr="0080145F">
        <w:tc>
          <w:tcPr>
            <w:tcW w:w="704" w:type="dxa"/>
          </w:tcPr>
          <w:p w14:paraId="78CC8D72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5A5B473C" w14:textId="77777777" w:rsidR="00A72B01" w:rsidRPr="00036352" w:rsidRDefault="00A72B01" w:rsidP="00A72B01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7AC8B1EB" w14:textId="77777777" w:rsidR="00A72B01" w:rsidRPr="00036352" w:rsidRDefault="00A72B01" w:rsidP="00A72B01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005E7E82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4427F7B3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4C5669E4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A292C37" w14:textId="77777777" w:rsidR="00A72B01" w:rsidRPr="00036352" w:rsidRDefault="00A72B01" w:rsidP="00A72B01">
            <w:pPr>
              <w:pStyle w:val="TAC"/>
            </w:pPr>
            <w:r w:rsidRPr="00036352">
              <w:t>5.4.2.1-2 Test 1</w:t>
            </w:r>
          </w:p>
        </w:tc>
        <w:tc>
          <w:tcPr>
            <w:tcW w:w="995" w:type="dxa"/>
          </w:tcPr>
          <w:p w14:paraId="08921266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66D8936B" w14:textId="605FA6B9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-5.9</w:t>
            </w:r>
          </w:p>
        </w:tc>
      </w:tr>
      <w:tr w:rsidR="00A72B01" w:rsidRPr="009B39DE" w14:paraId="494282A3" w14:textId="77777777" w:rsidTr="0080145F">
        <w:tc>
          <w:tcPr>
            <w:tcW w:w="704" w:type="dxa"/>
          </w:tcPr>
          <w:p w14:paraId="0FEFBADA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7ADFFF21" w14:textId="77777777" w:rsidR="00A72B01" w:rsidRPr="00036352" w:rsidRDefault="00A72B01" w:rsidP="00A72B01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7E4B8F31" w14:textId="77777777" w:rsidR="00A72B01" w:rsidRPr="00036352" w:rsidRDefault="00A72B01" w:rsidP="00A72B01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33C154E5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1AE2A60B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0408A71A" w14:textId="77777777" w:rsidR="00A72B01" w:rsidRPr="00036352" w:rsidRDefault="00A72B01" w:rsidP="00A72B01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5AFF3F46" w14:textId="77777777" w:rsidR="00A72B01" w:rsidRPr="00036352" w:rsidRDefault="00A72B01" w:rsidP="00A72B01">
            <w:pPr>
              <w:pStyle w:val="TAC"/>
            </w:pPr>
            <w:r w:rsidRPr="00036352">
              <w:t>5.4.2.1-3 Test 1</w:t>
            </w:r>
          </w:p>
        </w:tc>
        <w:tc>
          <w:tcPr>
            <w:tcW w:w="995" w:type="dxa"/>
          </w:tcPr>
          <w:p w14:paraId="0D2B4E6E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516C77F3" w14:textId="258F69A1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-7.1</w:t>
            </w:r>
          </w:p>
        </w:tc>
      </w:tr>
      <w:tr w:rsidR="00A72B01" w:rsidRPr="009B39DE" w14:paraId="5D9B3A78" w14:textId="77777777" w:rsidTr="0080145F">
        <w:tc>
          <w:tcPr>
            <w:tcW w:w="704" w:type="dxa"/>
          </w:tcPr>
          <w:p w14:paraId="179A8D7F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1F32F24B" w14:textId="77777777" w:rsidR="00A72B01" w:rsidRPr="00036352" w:rsidRDefault="00A72B01" w:rsidP="00A72B01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0085E0B8" w14:textId="77777777" w:rsidR="00A72B01" w:rsidRPr="00036352" w:rsidRDefault="00A72B01" w:rsidP="00A72B01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2B0AB289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546FF462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65FF24EF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0838D85E" w14:textId="77777777" w:rsidR="00A72B01" w:rsidRPr="00036352" w:rsidRDefault="00A72B01" w:rsidP="00A72B01">
            <w:pPr>
              <w:pStyle w:val="TAC"/>
            </w:pPr>
            <w:r w:rsidRPr="00036352">
              <w:t>5.4.2.2-2 Test 1</w:t>
            </w:r>
          </w:p>
        </w:tc>
        <w:tc>
          <w:tcPr>
            <w:tcW w:w="995" w:type="dxa"/>
          </w:tcPr>
          <w:p w14:paraId="07D14513" w14:textId="77777777" w:rsidR="00A72B01" w:rsidRPr="00036352" w:rsidRDefault="00A72B01" w:rsidP="00A72B01">
            <w:pPr>
              <w:pStyle w:val="TAC"/>
            </w:pPr>
            <w:r w:rsidRPr="00036352">
              <w:t>Reuse (*1)</w:t>
            </w:r>
          </w:p>
        </w:tc>
        <w:tc>
          <w:tcPr>
            <w:tcW w:w="935" w:type="dxa"/>
          </w:tcPr>
          <w:p w14:paraId="0253A2DA" w14:textId="297DAE4B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-6.3</w:t>
            </w:r>
          </w:p>
        </w:tc>
      </w:tr>
      <w:tr w:rsidR="00A72B01" w:rsidRPr="009B39DE" w14:paraId="04B7235C" w14:textId="77777777" w:rsidTr="0080145F">
        <w:tc>
          <w:tcPr>
            <w:tcW w:w="704" w:type="dxa"/>
          </w:tcPr>
          <w:p w14:paraId="271EED0E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68790C4C" w14:textId="77777777" w:rsidR="00A72B01" w:rsidRPr="00036352" w:rsidRDefault="00A72B01" w:rsidP="00A72B01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06D9B420" w14:textId="77777777" w:rsidR="00A72B01" w:rsidRPr="00036352" w:rsidRDefault="00A72B01" w:rsidP="00A72B01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68DFF468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72B0303D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6C379B07" w14:textId="77777777" w:rsidR="00A72B01" w:rsidRPr="00036352" w:rsidRDefault="00A72B01" w:rsidP="00A72B01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2C4359F3" w14:textId="77777777" w:rsidR="00A72B01" w:rsidRPr="00036352" w:rsidRDefault="00A72B01" w:rsidP="00A72B01">
            <w:pPr>
              <w:pStyle w:val="TAC"/>
            </w:pPr>
            <w:r w:rsidRPr="00036352">
              <w:t>5.4.2.2-3 Test 1</w:t>
            </w:r>
          </w:p>
        </w:tc>
        <w:tc>
          <w:tcPr>
            <w:tcW w:w="995" w:type="dxa"/>
          </w:tcPr>
          <w:p w14:paraId="2EDE833D" w14:textId="77777777" w:rsidR="00A72B01" w:rsidRPr="00036352" w:rsidRDefault="00A72B01" w:rsidP="00A72B01">
            <w:pPr>
              <w:pStyle w:val="TAC"/>
            </w:pPr>
            <w:r w:rsidRPr="00036352">
              <w:t>Reuse (*1)</w:t>
            </w:r>
          </w:p>
        </w:tc>
        <w:tc>
          <w:tcPr>
            <w:tcW w:w="935" w:type="dxa"/>
          </w:tcPr>
          <w:p w14:paraId="295D8B56" w14:textId="32DFF360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-8.2</w:t>
            </w:r>
          </w:p>
        </w:tc>
      </w:tr>
      <w:tr w:rsidR="00A72B01" w:rsidRPr="009B39DE" w14:paraId="7080FA21" w14:textId="77777777" w:rsidTr="0080145F">
        <w:tc>
          <w:tcPr>
            <w:tcW w:w="704" w:type="dxa"/>
          </w:tcPr>
          <w:p w14:paraId="00D42DFC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66F4BA71" w14:textId="77777777" w:rsidR="00A72B01" w:rsidRPr="00036352" w:rsidRDefault="00A72B01" w:rsidP="00A72B01">
            <w:pPr>
              <w:pStyle w:val="TAC"/>
            </w:pPr>
            <w:r w:rsidRPr="00036352">
              <w:t>100MHz / 120kHz</w:t>
            </w:r>
          </w:p>
        </w:tc>
        <w:tc>
          <w:tcPr>
            <w:tcW w:w="1361" w:type="dxa"/>
          </w:tcPr>
          <w:p w14:paraId="55A16D19" w14:textId="77777777" w:rsidR="00A72B01" w:rsidRPr="00036352" w:rsidRDefault="00A72B01" w:rsidP="00A72B01">
            <w:pPr>
              <w:pStyle w:val="TAC"/>
            </w:pPr>
            <w:r w:rsidRPr="00036352">
              <w:t>TDLA30-300</w:t>
            </w:r>
          </w:p>
        </w:tc>
        <w:tc>
          <w:tcPr>
            <w:tcW w:w="1408" w:type="dxa"/>
          </w:tcPr>
          <w:p w14:paraId="2CE33A8A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24498D89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34C78C99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66699C87" w14:textId="77777777" w:rsidR="00A72B01" w:rsidRPr="00036352" w:rsidRDefault="00A72B01" w:rsidP="00A72B01">
            <w:pPr>
              <w:pStyle w:val="TAC"/>
            </w:pPr>
            <w:r w:rsidRPr="00036352">
              <w:t>7.4.2.2-2 Test 1</w:t>
            </w:r>
          </w:p>
        </w:tc>
        <w:tc>
          <w:tcPr>
            <w:tcW w:w="995" w:type="dxa"/>
          </w:tcPr>
          <w:p w14:paraId="7CA6C3CD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24B28ABB" w14:textId="13406005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-5.1</w:t>
            </w:r>
          </w:p>
        </w:tc>
      </w:tr>
      <w:tr w:rsidR="00A72B01" w:rsidRPr="009B39DE" w14:paraId="6F56806B" w14:textId="77777777" w:rsidTr="0080145F">
        <w:tc>
          <w:tcPr>
            <w:tcW w:w="704" w:type="dxa"/>
          </w:tcPr>
          <w:p w14:paraId="1F08A7CC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2A19EE7D" w14:textId="77777777" w:rsidR="00A72B01" w:rsidRPr="00036352" w:rsidRDefault="00A72B01" w:rsidP="00A72B01">
            <w:pPr>
              <w:pStyle w:val="TAC"/>
            </w:pPr>
            <w:r w:rsidRPr="00036352">
              <w:t>100MHz / 120kHz</w:t>
            </w:r>
          </w:p>
        </w:tc>
        <w:tc>
          <w:tcPr>
            <w:tcW w:w="1361" w:type="dxa"/>
          </w:tcPr>
          <w:p w14:paraId="3FDEFFC9" w14:textId="77777777" w:rsidR="00A72B01" w:rsidRPr="00036352" w:rsidRDefault="00A72B01" w:rsidP="00A72B01">
            <w:pPr>
              <w:pStyle w:val="TAC"/>
            </w:pPr>
            <w:r w:rsidRPr="00036352">
              <w:t>TDLA30-300</w:t>
            </w:r>
          </w:p>
        </w:tc>
        <w:tc>
          <w:tcPr>
            <w:tcW w:w="1408" w:type="dxa"/>
          </w:tcPr>
          <w:p w14:paraId="69079BB5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3ED58DA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37684D4" w14:textId="77777777" w:rsidR="00A72B01" w:rsidRPr="00036352" w:rsidRDefault="00A72B01" w:rsidP="00A72B01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14D2867F" w14:textId="77777777" w:rsidR="00A72B01" w:rsidRPr="00036352" w:rsidRDefault="00A72B01" w:rsidP="00A72B01">
            <w:pPr>
              <w:pStyle w:val="TAC"/>
            </w:pPr>
            <w:r w:rsidRPr="00036352">
              <w:t>7.4.2.2-3 Test 1</w:t>
            </w:r>
          </w:p>
        </w:tc>
        <w:tc>
          <w:tcPr>
            <w:tcW w:w="995" w:type="dxa"/>
          </w:tcPr>
          <w:p w14:paraId="6B7E6291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6A9849DD" w14:textId="32897525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-6.1</w:t>
            </w:r>
          </w:p>
        </w:tc>
      </w:tr>
      <w:tr w:rsidR="00A72B01" w:rsidRPr="009B39DE" w14:paraId="386F14D4" w14:textId="77777777" w:rsidTr="0080145F">
        <w:tc>
          <w:tcPr>
            <w:tcW w:w="704" w:type="dxa"/>
          </w:tcPr>
          <w:p w14:paraId="6489809B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0A179E57" w14:textId="77777777" w:rsidR="00A72B01" w:rsidRPr="00036352" w:rsidRDefault="00A72B01" w:rsidP="00A72B01">
            <w:pPr>
              <w:pStyle w:val="TAC"/>
            </w:pPr>
            <w:r w:rsidRPr="00036352">
              <w:t>100MHz / 240kHz</w:t>
            </w:r>
          </w:p>
        </w:tc>
        <w:tc>
          <w:tcPr>
            <w:tcW w:w="1361" w:type="dxa"/>
          </w:tcPr>
          <w:p w14:paraId="472235E3" w14:textId="77777777" w:rsidR="00A72B01" w:rsidRPr="00036352" w:rsidRDefault="00A72B01" w:rsidP="00A72B01">
            <w:pPr>
              <w:pStyle w:val="TAC"/>
            </w:pPr>
            <w:r w:rsidRPr="00036352">
              <w:t>TDLA30-75</w:t>
            </w:r>
          </w:p>
        </w:tc>
        <w:tc>
          <w:tcPr>
            <w:tcW w:w="1408" w:type="dxa"/>
          </w:tcPr>
          <w:p w14:paraId="067A2DD8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183D6BEC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0761F5E9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54238F76" w14:textId="77777777" w:rsidR="00A72B01" w:rsidRPr="00036352" w:rsidRDefault="00A72B01" w:rsidP="00A72B01">
            <w:pPr>
              <w:pStyle w:val="TAC"/>
            </w:pPr>
            <w:r w:rsidRPr="00036352">
              <w:t>7.4.2.2-2 Test 2</w:t>
            </w:r>
          </w:p>
        </w:tc>
        <w:tc>
          <w:tcPr>
            <w:tcW w:w="995" w:type="dxa"/>
          </w:tcPr>
          <w:p w14:paraId="734374F6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7DEAEC10" w14:textId="1C4C5549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-4.9</w:t>
            </w:r>
          </w:p>
        </w:tc>
      </w:tr>
      <w:tr w:rsidR="00A72B01" w:rsidRPr="009B39DE" w14:paraId="7A6BF924" w14:textId="77777777" w:rsidTr="0080145F">
        <w:tc>
          <w:tcPr>
            <w:tcW w:w="704" w:type="dxa"/>
          </w:tcPr>
          <w:p w14:paraId="187EDBF7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55C94921" w14:textId="77777777" w:rsidR="00A72B01" w:rsidRPr="00036352" w:rsidRDefault="00A72B01" w:rsidP="00A72B01">
            <w:pPr>
              <w:pStyle w:val="TAC"/>
            </w:pPr>
            <w:r w:rsidRPr="00036352">
              <w:t>100MHz / 240kHz</w:t>
            </w:r>
          </w:p>
        </w:tc>
        <w:tc>
          <w:tcPr>
            <w:tcW w:w="1361" w:type="dxa"/>
          </w:tcPr>
          <w:p w14:paraId="26074BE2" w14:textId="77777777" w:rsidR="00A72B01" w:rsidRPr="00036352" w:rsidRDefault="00A72B01" w:rsidP="00A72B01">
            <w:pPr>
              <w:pStyle w:val="TAC"/>
            </w:pPr>
            <w:r w:rsidRPr="00036352">
              <w:t>TDLA30-75</w:t>
            </w:r>
          </w:p>
        </w:tc>
        <w:tc>
          <w:tcPr>
            <w:tcW w:w="1408" w:type="dxa"/>
          </w:tcPr>
          <w:p w14:paraId="00F6EF3A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1C443A8C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0086C25D" w14:textId="77777777" w:rsidR="00A72B01" w:rsidRPr="00036352" w:rsidRDefault="00A72B01" w:rsidP="00A72B01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4CDB1CEC" w14:textId="77777777" w:rsidR="00A72B01" w:rsidRPr="00036352" w:rsidRDefault="00A72B01" w:rsidP="00A72B01">
            <w:pPr>
              <w:pStyle w:val="TAC"/>
            </w:pPr>
            <w:r w:rsidRPr="00036352">
              <w:t>7.4.2.2-3 Test 2</w:t>
            </w:r>
          </w:p>
        </w:tc>
        <w:tc>
          <w:tcPr>
            <w:tcW w:w="995" w:type="dxa"/>
          </w:tcPr>
          <w:p w14:paraId="0CF17599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26392C7A" w14:textId="7323B6E0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-5.8</w:t>
            </w:r>
          </w:p>
        </w:tc>
      </w:tr>
      <w:tr w:rsidR="00A72B01" w:rsidRPr="00787F09" w14:paraId="48B32A14" w14:textId="77777777" w:rsidTr="0080145F">
        <w:tc>
          <w:tcPr>
            <w:tcW w:w="9629" w:type="dxa"/>
            <w:gridSpan w:val="9"/>
          </w:tcPr>
          <w:p w14:paraId="1B41DC75" w14:textId="77777777" w:rsidR="00A72B01" w:rsidRPr="00787F09" w:rsidRDefault="00A72B01" w:rsidP="0080145F">
            <w:pPr>
              <w:pStyle w:val="TAN"/>
            </w:pPr>
            <w:r w:rsidRPr="00787F09">
              <w:t xml:space="preserve">Note 1: </w:t>
            </w:r>
            <w:r w:rsidRPr="00787F09">
              <w:tab/>
              <w:t>RAN4 can keep the same SNR requirements but need to change the channel bandwidth configuration.</w:t>
            </w:r>
          </w:p>
        </w:tc>
      </w:tr>
    </w:tbl>
    <w:p w14:paraId="3828BCA9" w14:textId="77777777" w:rsidR="009B39DE" w:rsidRPr="00A72B01" w:rsidRDefault="009B39DE"/>
    <w:p w14:paraId="429BB35F" w14:textId="77777777" w:rsidR="00B93D42" w:rsidRDefault="00B93D42" w:rsidP="00B93D42">
      <w:pPr>
        <w:pStyle w:val="RAN4H1"/>
      </w:pPr>
      <w:r w:rsidRPr="00A37002">
        <w:t>Conclusion</w:t>
      </w:r>
    </w:p>
    <w:p w14:paraId="25737560" w14:textId="77777777" w:rsidR="00181714" w:rsidRDefault="00B93D42" w:rsidP="00B93D42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>
        <w:rPr>
          <w:lang w:val="en-GB"/>
        </w:rPr>
        <w:t>a summary of our PBCH simulation results for agreed configurations in the WF [</w:t>
      </w:r>
      <w:r w:rsidR="005D7238">
        <w:rPr>
          <w:lang w:val="en-GB"/>
        </w:rPr>
        <w:t>3</w:t>
      </w:r>
      <w:r>
        <w:rPr>
          <w:lang w:val="en-GB"/>
        </w:rPr>
        <w:t xml:space="preserve">] both for alignment and for requirements specification. </w:t>
      </w:r>
    </w:p>
    <w:p w14:paraId="6A3D2883" w14:textId="4D1E7B77" w:rsidR="00B93D42" w:rsidRDefault="00B93D42" w:rsidP="00B93D42">
      <w:pPr>
        <w:rPr>
          <w:lang w:val="en-GB"/>
        </w:rPr>
      </w:pPr>
      <w:r>
        <w:rPr>
          <w:lang w:val="en-GB"/>
        </w:rPr>
        <w:t>The following proposal is made.</w:t>
      </w:r>
    </w:p>
    <w:p w14:paraId="47482419" w14:textId="2D78B1CA" w:rsidR="00B93D42" w:rsidRPr="00662936" w:rsidRDefault="00B93D42" w:rsidP="00B93D42">
      <w:pPr>
        <w:pStyle w:val="RAN4Proposal0"/>
        <w:ind w:left="1134" w:hanging="1134"/>
      </w:pPr>
      <w:r>
        <w:t>Include PBCH results for alignment and for requirements specification into the simulation summary.</w:t>
      </w:r>
    </w:p>
    <w:p w14:paraId="359DAC3F" w14:textId="77777777" w:rsidR="00B93D42" w:rsidRPr="0095295C" w:rsidRDefault="00B93D42" w:rsidP="00B93D42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2260529"/>
    <w:bookmarkStart w:id="6" w:name="_Ref45620227"/>
    <w:bookmarkStart w:id="7" w:name="_Hlk47438376"/>
    <w:p w14:paraId="46538742" w14:textId="77777777" w:rsidR="005D7238" w:rsidRPr="00D31C75" w:rsidRDefault="005D7238" w:rsidP="005D7238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rPr>
          <w:rStyle w:val="Hyperlink"/>
        </w:rPr>
        <w:fldChar w:fldCharType="end"/>
      </w:r>
      <w:r w:rsidRPr="00D31C75">
        <w:t>, "Revised WID on support of reduced capability NR devices", Ericsson, RAN #95e</w:t>
      </w:r>
    </w:p>
    <w:p w14:paraId="0D78C36D" w14:textId="1AB2F970" w:rsidR="005D7238" w:rsidRPr="008D292D" w:rsidRDefault="00E561A1" w:rsidP="005D7238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3" w:history="1">
        <w:r w:rsidR="005D7238">
          <w:rPr>
            <w:rStyle w:val="Hyperlink"/>
          </w:rPr>
          <w:t>R4-2210532</w:t>
        </w:r>
      </w:hyperlink>
      <w:r w:rsidR="005D7238">
        <w:t>,</w:t>
      </w:r>
      <w:r w:rsidR="005D7238" w:rsidRPr="00D31C75">
        <w:t>"</w:t>
      </w:r>
      <w:r w:rsidR="005D7238" w:rsidRPr="00D31C75">
        <w:rPr>
          <w:rFonts w:asciiTheme="majorBidi" w:hAnsiTheme="majorBidi" w:cstheme="majorBidi"/>
          <w:szCs w:val="20"/>
        </w:rPr>
        <w:t>Email discussion summary for [10</w:t>
      </w:r>
      <w:r w:rsidR="005D7238">
        <w:rPr>
          <w:rFonts w:asciiTheme="majorBidi" w:hAnsiTheme="majorBidi" w:cstheme="majorBidi"/>
          <w:szCs w:val="20"/>
        </w:rPr>
        <w:t>3</w:t>
      </w:r>
      <w:r w:rsidR="005D7238" w:rsidRPr="00D31C75">
        <w:rPr>
          <w:rFonts w:asciiTheme="majorBidi" w:hAnsiTheme="majorBidi" w:cstheme="majorBidi"/>
          <w:szCs w:val="20"/>
        </w:rPr>
        <w:t>-e][3</w:t>
      </w:r>
      <w:r w:rsidR="005D7238">
        <w:rPr>
          <w:rFonts w:asciiTheme="majorBidi" w:hAnsiTheme="majorBidi" w:cstheme="majorBidi"/>
          <w:szCs w:val="20"/>
        </w:rPr>
        <w:t>29</w:t>
      </w:r>
      <w:r w:rsidR="005D7238" w:rsidRPr="00D31C75">
        <w:rPr>
          <w:rFonts w:asciiTheme="majorBidi" w:hAnsiTheme="majorBidi" w:cstheme="majorBidi"/>
          <w:szCs w:val="20"/>
        </w:rPr>
        <w:t xml:space="preserve">] </w:t>
      </w:r>
      <w:proofErr w:type="spellStart"/>
      <w:r w:rsidR="005D7238" w:rsidRPr="00D31C75">
        <w:rPr>
          <w:rFonts w:asciiTheme="majorBidi" w:hAnsiTheme="majorBidi" w:cstheme="majorBidi"/>
          <w:szCs w:val="20"/>
        </w:rPr>
        <w:t>NR_RedCap_Demod</w:t>
      </w:r>
      <w:proofErr w:type="spellEnd"/>
      <w:r w:rsidR="005D7238" w:rsidRPr="00D31C75">
        <w:t>"</w:t>
      </w:r>
      <w:r w:rsidR="005D7238" w:rsidRPr="008D292D">
        <w:rPr>
          <w:szCs w:val="20"/>
        </w:rPr>
        <w:t xml:space="preserve">, </w:t>
      </w:r>
      <w:r w:rsidR="005D7238">
        <w:rPr>
          <w:szCs w:val="20"/>
        </w:rPr>
        <w:t>Moderator (</w:t>
      </w:r>
      <w:r w:rsidR="005D7238" w:rsidRPr="008D292D">
        <w:rPr>
          <w:szCs w:val="20"/>
        </w:rPr>
        <w:t>Ericsson</w:t>
      </w:r>
      <w:r w:rsidR="005D7238">
        <w:rPr>
          <w:szCs w:val="20"/>
        </w:rPr>
        <w:t>)</w:t>
      </w:r>
    </w:p>
    <w:bookmarkStart w:id="8" w:name="_Ref95119049"/>
    <w:p w14:paraId="6CEDD4E8" w14:textId="1D5F9024" w:rsidR="005D7238" w:rsidRPr="008D292D" w:rsidRDefault="005D7238" w:rsidP="005D7238">
      <w:pPr>
        <w:pStyle w:val="ListParagraph"/>
        <w:numPr>
          <w:ilvl w:val="0"/>
          <w:numId w:val="5"/>
        </w:numPr>
        <w:spacing w:before="100" w:beforeAutospacing="1" w:after="100" w:afterAutospacing="1" w:line="48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>HYPERLINK "https://www.3gpp.org/ftp/TSG_RAN/WG4_Radio/TSGR4_103-e/Docs/R4-2210672.zip"</w:instrText>
      </w:r>
      <w:r>
        <w:rPr>
          <w:rFonts w:cs="Times New Roman"/>
          <w:szCs w:val="20"/>
        </w:rPr>
        <w:fldChar w:fldCharType="separate"/>
      </w:r>
      <w:r>
        <w:rPr>
          <w:rStyle w:val="Hyperlink"/>
          <w:rFonts w:cs="Times New Roman"/>
          <w:szCs w:val="20"/>
        </w:rPr>
        <w:t>R4-2210672</w:t>
      </w:r>
      <w:r>
        <w:rPr>
          <w:rFonts w:cs="Times New Roman"/>
          <w:szCs w:val="20"/>
        </w:rPr>
        <w:fldChar w:fldCharType="end"/>
      </w:r>
      <w:r>
        <w:rPr>
          <w:rFonts w:cs="Times New Roman"/>
          <w:szCs w:val="20"/>
        </w:rPr>
        <w:t xml:space="preserve">, </w:t>
      </w:r>
      <w:r w:rsidRPr="00D31C75">
        <w:t>"</w:t>
      </w:r>
      <w:r w:rsidRPr="008D292D">
        <w:rPr>
          <w:rFonts w:asciiTheme="majorBidi" w:hAnsiTheme="majorBidi" w:cstheme="majorBidi"/>
          <w:szCs w:val="20"/>
        </w:rPr>
        <w:t>WF on RedCap demodulation and CQI reporting requirements</w:t>
      </w:r>
      <w:r w:rsidRPr="00D31C75">
        <w:t>"</w:t>
      </w:r>
      <w:r w:rsidRPr="008D292D">
        <w:rPr>
          <w:rFonts w:asciiTheme="majorBidi" w:hAnsiTheme="majorBidi" w:cstheme="majorBidi"/>
          <w:szCs w:val="20"/>
        </w:rPr>
        <w:t>, Ericsson</w:t>
      </w:r>
      <w:bookmarkEnd w:id="5"/>
      <w:bookmarkEnd w:id="6"/>
      <w:bookmarkEnd w:id="7"/>
      <w:bookmarkEnd w:id="8"/>
    </w:p>
    <w:p w14:paraId="16E5D528" w14:textId="7C4A3801" w:rsidR="00B93D42" w:rsidRPr="005D7238" w:rsidRDefault="00B93D42" w:rsidP="005D7238">
      <w:pPr>
        <w:spacing w:before="100" w:beforeAutospacing="1" w:after="100" w:afterAutospacing="1" w:line="240" w:lineRule="auto"/>
        <w:ind w:left="360"/>
        <w:textAlignment w:val="baseline"/>
        <w:rPr>
          <w:rFonts w:asciiTheme="majorBidi" w:hAnsiTheme="majorBidi" w:cstheme="majorBidi"/>
          <w:szCs w:val="20"/>
        </w:rPr>
      </w:pPr>
    </w:p>
    <w:p w14:paraId="61F8A667" w14:textId="6D84B116" w:rsidR="001E5975" w:rsidRPr="00B93D42" w:rsidRDefault="001E5975" w:rsidP="003D2407">
      <w:pPr>
        <w:ind w:left="360" w:right="-22"/>
      </w:pPr>
    </w:p>
    <w:sectPr w:rsidR="001E5975" w:rsidRPr="00B93D42" w:rsidSect="00806A76"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BDC36" w14:textId="77777777" w:rsidR="00E561A1" w:rsidRDefault="00E561A1" w:rsidP="00001C9B">
      <w:pPr>
        <w:spacing w:after="0" w:line="240" w:lineRule="auto"/>
      </w:pPr>
      <w:r>
        <w:separator/>
      </w:r>
    </w:p>
  </w:endnote>
  <w:endnote w:type="continuationSeparator" w:id="0">
    <w:p w14:paraId="606AB6B8" w14:textId="77777777" w:rsidR="00E561A1" w:rsidRDefault="00E561A1" w:rsidP="00001C9B">
      <w:pPr>
        <w:spacing w:after="0" w:line="240" w:lineRule="auto"/>
      </w:pPr>
      <w:r>
        <w:continuationSeparator/>
      </w:r>
    </w:p>
  </w:endnote>
  <w:endnote w:type="continuationNotice" w:id="1">
    <w:p w14:paraId="413893E6" w14:textId="77777777" w:rsidR="00E561A1" w:rsidRDefault="00E561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C0DB1" w14:textId="77777777" w:rsidR="00E561A1" w:rsidRDefault="00E561A1" w:rsidP="00001C9B">
      <w:pPr>
        <w:spacing w:after="0" w:line="240" w:lineRule="auto"/>
      </w:pPr>
      <w:r>
        <w:separator/>
      </w:r>
    </w:p>
  </w:footnote>
  <w:footnote w:type="continuationSeparator" w:id="0">
    <w:p w14:paraId="22F80C79" w14:textId="77777777" w:rsidR="00E561A1" w:rsidRDefault="00E561A1" w:rsidP="00001C9B">
      <w:pPr>
        <w:spacing w:after="0" w:line="240" w:lineRule="auto"/>
      </w:pPr>
      <w:r>
        <w:continuationSeparator/>
      </w:r>
    </w:p>
  </w:footnote>
  <w:footnote w:type="continuationNotice" w:id="1">
    <w:p w14:paraId="138375E1" w14:textId="77777777" w:rsidR="00E561A1" w:rsidRDefault="00E561A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B17ECF04"/>
    <w:lvl w:ilvl="0" w:tplc="6B34372A">
      <w:start w:val="1"/>
      <w:numFmt w:val="decimal"/>
      <w:lvlText w:val="[%1]"/>
      <w:lvlJc w:val="left"/>
      <w:pPr>
        <w:ind w:left="720" w:hanging="360"/>
      </w:pPr>
      <w:rPr>
        <w:rFonts w:hint="default"/>
        <w:lang w:val="en-US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568E03D4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  <w:num w:numId="13">
    <w:abstractNumId w:val="7"/>
  </w:num>
  <w:num w:numId="14">
    <w:abstractNumId w:val="3"/>
    <w:lvlOverride w:ilvl="0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</w:num>
  <w:num w:numId="17">
    <w:abstractNumId w:val="10"/>
  </w:num>
  <w:num w:numId="18">
    <w:abstractNumId w:val="7"/>
  </w:num>
  <w:num w:numId="19">
    <w:abstractNumId w:val="7"/>
  </w:num>
  <w:num w:numId="20">
    <w:abstractNumId w:val="7"/>
  </w:num>
  <w:num w:numId="21">
    <w:abstractNumId w:val="3"/>
    <w:lvlOverride w:ilvl="0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AA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5A59"/>
    <w:rsid w:val="000A624D"/>
    <w:rsid w:val="000A6E44"/>
    <w:rsid w:val="000A7DF8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090"/>
    <w:rsid w:val="000D7B23"/>
    <w:rsid w:val="000E2313"/>
    <w:rsid w:val="000E2A42"/>
    <w:rsid w:val="000E342D"/>
    <w:rsid w:val="000E4FAA"/>
    <w:rsid w:val="000E5EF5"/>
    <w:rsid w:val="000E60C4"/>
    <w:rsid w:val="000E7E6A"/>
    <w:rsid w:val="000F0306"/>
    <w:rsid w:val="000F0A0C"/>
    <w:rsid w:val="000F14CD"/>
    <w:rsid w:val="000F1625"/>
    <w:rsid w:val="000F1DBB"/>
    <w:rsid w:val="000F57CE"/>
    <w:rsid w:val="000F5ADF"/>
    <w:rsid w:val="000F7B34"/>
    <w:rsid w:val="001061D9"/>
    <w:rsid w:val="00107D82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714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380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5F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2B6E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76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3186"/>
    <w:rsid w:val="002E4D01"/>
    <w:rsid w:val="002E5B8D"/>
    <w:rsid w:val="002E6B18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1E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0BA1"/>
    <w:rsid w:val="003C5D6B"/>
    <w:rsid w:val="003C779B"/>
    <w:rsid w:val="003D157D"/>
    <w:rsid w:val="003D1687"/>
    <w:rsid w:val="003D240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5FC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47714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033B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4525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20F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27C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238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E6218"/>
    <w:rsid w:val="005F084B"/>
    <w:rsid w:val="005F0994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3BD8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30D8"/>
    <w:rsid w:val="00694566"/>
    <w:rsid w:val="00695D2E"/>
    <w:rsid w:val="00696DBA"/>
    <w:rsid w:val="00697B53"/>
    <w:rsid w:val="006A0B2F"/>
    <w:rsid w:val="006A12BA"/>
    <w:rsid w:val="006A1494"/>
    <w:rsid w:val="006A15D2"/>
    <w:rsid w:val="006A2899"/>
    <w:rsid w:val="006A314F"/>
    <w:rsid w:val="006A3382"/>
    <w:rsid w:val="006A4115"/>
    <w:rsid w:val="006A44E1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87D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86FFD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4D4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A16"/>
    <w:rsid w:val="009A0CBB"/>
    <w:rsid w:val="009A1E51"/>
    <w:rsid w:val="009A2732"/>
    <w:rsid w:val="009A27C1"/>
    <w:rsid w:val="009A2BF3"/>
    <w:rsid w:val="009A3C30"/>
    <w:rsid w:val="009A5610"/>
    <w:rsid w:val="009A68F9"/>
    <w:rsid w:val="009A7E70"/>
    <w:rsid w:val="009B0D0F"/>
    <w:rsid w:val="009B2297"/>
    <w:rsid w:val="009B2482"/>
    <w:rsid w:val="009B315E"/>
    <w:rsid w:val="009B39D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23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1947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27C72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833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2B01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049B"/>
    <w:rsid w:val="00AD2AB0"/>
    <w:rsid w:val="00AD4119"/>
    <w:rsid w:val="00AD46E0"/>
    <w:rsid w:val="00AD4B65"/>
    <w:rsid w:val="00AD649C"/>
    <w:rsid w:val="00AE138C"/>
    <w:rsid w:val="00AE193B"/>
    <w:rsid w:val="00AE29A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5C78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862"/>
    <w:rsid w:val="00B738E8"/>
    <w:rsid w:val="00B75559"/>
    <w:rsid w:val="00B77A11"/>
    <w:rsid w:val="00B77B0E"/>
    <w:rsid w:val="00B81D41"/>
    <w:rsid w:val="00B82D0B"/>
    <w:rsid w:val="00B8320D"/>
    <w:rsid w:val="00B83C5B"/>
    <w:rsid w:val="00B86621"/>
    <w:rsid w:val="00B86674"/>
    <w:rsid w:val="00B870EF"/>
    <w:rsid w:val="00B91F34"/>
    <w:rsid w:val="00B925A6"/>
    <w:rsid w:val="00B9327A"/>
    <w:rsid w:val="00B93D42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7D7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6CDC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36AC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2FDA"/>
    <w:rsid w:val="00E4452B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61A1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4E5"/>
    <w:rsid w:val="00EB7CC9"/>
    <w:rsid w:val="00EC079C"/>
    <w:rsid w:val="00EC21AD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13FC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49C1"/>
    <w:rsid w:val="00F570F6"/>
    <w:rsid w:val="00F6044B"/>
    <w:rsid w:val="00F623FF"/>
    <w:rsid w:val="00F62844"/>
    <w:rsid w:val="00F63B35"/>
    <w:rsid w:val="00F6567A"/>
    <w:rsid w:val="00F659BE"/>
    <w:rsid w:val="00F71885"/>
    <w:rsid w:val="00F7267D"/>
    <w:rsid w:val="00F72EC4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3F06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E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3-e/docs/R4-221053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5AIRPNAIUNRU-1328258698-12592</_dlc_DocId>
    <_dlc_DocIdUrl xmlns="71c5aaf6-e6ce-465b-b873-5148d2a4c105">
      <Url>https://nokia.sharepoint.com/sites/c5g/5gradio/_layouts/15/DocIdRedir.aspx?ID=5AIRPNAIUNRU-1328258698-12592</Url>
      <Description>5AIRPNAIUNRU-1328258698-12592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783</Words>
  <Characters>3290</Characters>
  <Application>Microsoft Office Word</Application>
  <DocSecurity>0</DocSecurity>
  <Lines>822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5</cp:revision>
  <dcterms:created xsi:type="dcterms:W3CDTF">2022-08-09T15:00:00Z</dcterms:created>
  <dcterms:modified xsi:type="dcterms:W3CDTF">2022-08-10T13:20:00Z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375a744a-fba3-4283-ba67-e1934890b4aa</vt:lpwstr>
  </property>
</Properties>
</file>